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06BB2" w:rsidR="00D06BB2" w:rsidP="0F3A67D2" w:rsidRDefault="00D06BB2" w14:paraId="66961556" w14:textId="77777777" w14:noSpellErr="1">
      <w:pPr>
        <w:spacing w:before="240"/>
        <w:jc w:val="center"/>
        <w:rPr>
          <w:rFonts w:ascii="Times New Roman" w:hAnsi="Times New Roman" w:cs="Times New Roman" w:asciiTheme="majorBidi" w:hAnsiTheme="majorBidi" w:cstheme="majorBidi"/>
          <w:b w:val="1"/>
          <w:bCs w:val="1"/>
          <w:sz w:val="96"/>
          <w:szCs w:val="96"/>
        </w:rPr>
      </w:pPr>
      <w:r w:rsidRPr="2C8B7763" w:rsidR="2C8B7763">
        <w:rPr>
          <w:rFonts w:ascii="Times New Roman" w:hAnsi="Times New Roman" w:cs="Times New Roman" w:asciiTheme="majorBidi" w:hAnsiTheme="majorBidi" w:cstheme="majorBidi"/>
          <w:b w:val="1"/>
          <w:bCs w:val="1"/>
          <w:sz w:val="96"/>
          <w:szCs w:val="96"/>
          <w:rtl w:val="1"/>
        </w:rPr>
        <w:t>لغتي</w:t>
      </w:r>
      <w:r w:rsidRPr="2C8B7763" w:rsidR="2C8B7763">
        <w:rPr>
          <w:rFonts w:ascii="Times New Roman" w:hAnsi="Times New Roman" w:cs="Times New Roman" w:asciiTheme="majorBidi" w:hAnsiTheme="majorBidi" w:cstheme="majorBidi"/>
          <w:b w:val="1"/>
          <w:bCs w:val="1"/>
          <w:sz w:val="96"/>
          <w:szCs w:val="96"/>
          <w:rtl w:val="1"/>
        </w:rPr>
        <w:t xml:space="preserve"> هويتي</w:t>
      </w:r>
    </w:p>
    <w:p w:rsidR="00D06BB2" w:rsidP="00D06BB2" w:rsidRDefault="00D06BB2" w14:paraId="0854390B" w14:textId="77777777">
      <w:pPr>
        <w:spacing w:before="240" w:after="240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Pr="00D06BB2" w:rsidR="00D06BB2" w:rsidP="00D06BB2" w:rsidRDefault="00D06BB2" w14:paraId="4C4D4097" w14:textId="738BF884">
      <w:pPr>
        <w:spacing w:before="240" w:after="240"/>
        <w:rPr>
          <w:rFonts w:asciiTheme="majorBidi" w:hAnsiTheme="majorBidi" w:cstheme="majorBidi"/>
          <w:b/>
          <w:bCs/>
          <w:sz w:val="40"/>
          <w:szCs w:val="40"/>
        </w:rPr>
      </w:pPr>
      <w:r w:rsidRPr="00D06BB2">
        <w:rPr>
          <w:rFonts w:asciiTheme="majorBidi" w:hAnsiTheme="majorBidi" w:cstheme="majorBidi"/>
          <w:b/>
          <w:bCs/>
          <w:sz w:val="40"/>
          <w:szCs w:val="40"/>
          <w:rtl/>
        </w:rPr>
        <w:t xml:space="preserve">تاريخ عريق: </w:t>
      </w:r>
      <w:r w:rsidRPr="00D06BB2">
        <w:rPr>
          <w:rFonts w:asciiTheme="majorBidi" w:hAnsiTheme="majorBidi" w:cstheme="majorBidi"/>
          <w:sz w:val="40"/>
          <w:szCs w:val="40"/>
          <w:rtl/>
        </w:rPr>
        <w:t xml:space="preserve">اللغة </w:t>
      </w:r>
      <w:proofErr w:type="spellStart"/>
      <w:r w:rsidRPr="00D06BB2">
        <w:rPr>
          <w:rFonts w:asciiTheme="majorBidi" w:hAnsiTheme="majorBidi" w:cstheme="majorBidi"/>
          <w:sz w:val="40"/>
          <w:szCs w:val="40"/>
          <w:rtl/>
        </w:rPr>
        <w:t>العربي</w:t>
      </w:r>
      <w:r>
        <w:rPr>
          <w:rFonts w:hint="cs" w:asciiTheme="majorBidi" w:hAnsiTheme="majorBidi" w:cstheme="majorBidi"/>
          <w:sz w:val="40"/>
          <w:szCs w:val="40"/>
          <w:rtl/>
        </w:rPr>
        <w:t>ه</w:t>
      </w:r>
      <w:proofErr w:type="spellEnd"/>
      <w:r w:rsidRPr="00D06BB2">
        <w:rPr>
          <w:rFonts w:asciiTheme="majorBidi" w:hAnsiTheme="majorBidi" w:cstheme="majorBidi"/>
          <w:sz w:val="40"/>
          <w:szCs w:val="40"/>
          <w:rtl/>
        </w:rPr>
        <w:t xml:space="preserve"> تحمل إرثاً </w:t>
      </w:r>
      <w:proofErr w:type="gramStart"/>
      <w:r w:rsidRPr="00D06BB2">
        <w:rPr>
          <w:rFonts w:asciiTheme="majorBidi" w:hAnsiTheme="majorBidi" w:cstheme="majorBidi"/>
          <w:sz w:val="40"/>
          <w:szCs w:val="40"/>
          <w:rtl/>
        </w:rPr>
        <w:t xml:space="preserve">حضارياً </w:t>
      </w:r>
      <w:r w:rsidR="002872B7">
        <w:rPr>
          <w:rFonts w:hint="cs" w:asciiTheme="majorBidi" w:hAnsiTheme="majorBidi" w:cstheme="majorBidi"/>
          <w:sz w:val="40"/>
          <w:szCs w:val="40"/>
          <w:rtl/>
        </w:rPr>
        <w:t>،</w:t>
      </w:r>
      <w:proofErr w:type="gramEnd"/>
      <w:r w:rsidR="002872B7">
        <w:rPr>
          <w:rFonts w:hint="cs" w:asciiTheme="majorBidi" w:hAnsiTheme="majorBidi" w:cstheme="majorBidi"/>
          <w:sz w:val="40"/>
          <w:szCs w:val="40"/>
          <w:rtl/>
        </w:rPr>
        <w:t xml:space="preserve"> </w:t>
      </w:r>
      <w:r w:rsidRPr="00D06BB2">
        <w:rPr>
          <w:rFonts w:asciiTheme="majorBidi" w:hAnsiTheme="majorBidi" w:cstheme="majorBidi"/>
          <w:sz w:val="40"/>
          <w:szCs w:val="40"/>
          <w:rtl/>
        </w:rPr>
        <w:t>ي</w:t>
      </w:r>
      <w:r>
        <w:rPr>
          <w:rFonts w:hint="cs" w:asciiTheme="majorBidi" w:hAnsiTheme="majorBidi" w:cstheme="majorBidi"/>
          <w:sz w:val="40"/>
          <w:szCs w:val="40"/>
          <w:rtl/>
        </w:rPr>
        <w:t>م</w:t>
      </w:r>
      <w:r w:rsidRPr="00D06BB2">
        <w:rPr>
          <w:rFonts w:asciiTheme="majorBidi" w:hAnsiTheme="majorBidi" w:cstheme="majorBidi"/>
          <w:sz w:val="40"/>
          <w:szCs w:val="40"/>
          <w:rtl/>
        </w:rPr>
        <w:t>تد لأكثر من 1500 عام</w:t>
      </w:r>
      <w:r>
        <w:rPr>
          <w:rFonts w:asciiTheme="majorBidi" w:hAnsiTheme="majorBidi" w:cstheme="majorBidi"/>
          <w:sz w:val="40"/>
          <w:szCs w:val="40"/>
          <w:rtl/>
        </w:rPr>
        <w:t xml:space="preserve">. </w:t>
      </w:r>
    </w:p>
    <w:p w:rsidRPr="00D06BB2" w:rsidR="00D06BB2" w:rsidP="00D06BB2" w:rsidRDefault="00D06BB2" w14:paraId="6CDD0706" w14:textId="6B36DD82">
      <w:pPr>
        <w:spacing w:before="240" w:after="240"/>
        <w:rPr>
          <w:rFonts w:asciiTheme="majorBidi" w:hAnsiTheme="majorBidi" w:cstheme="majorBidi"/>
          <w:b/>
          <w:bCs/>
          <w:sz w:val="40"/>
          <w:szCs w:val="40"/>
        </w:rPr>
      </w:pPr>
      <w:proofErr w:type="spellStart"/>
      <w:r w:rsidRPr="00D06BB2">
        <w:rPr>
          <w:rFonts w:asciiTheme="majorBidi" w:hAnsiTheme="majorBidi" w:cstheme="majorBidi"/>
          <w:b/>
          <w:bCs/>
          <w:sz w:val="40"/>
          <w:szCs w:val="40"/>
          <w:rtl/>
        </w:rPr>
        <w:t>هوي</w:t>
      </w:r>
      <w:r>
        <w:rPr>
          <w:rFonts w:hint="cs" w:asciiTheme="majorBidi" w:hAnsiTheme="majorBidi" w:cstheme="majorBidi"/>
          <w:b/>
          <w:bCs/>
          <w:sz w:val="40"/>
          <w:szCs w:val="40"/>
          <w:rtl/>
        </w:rPr>
        <w:t>ي</w:t>
      </w:r>
      <w:r w:rsidRPr="00D06BB2">
        <w:rPr>
          <w:rFonts w:asciiTheme="majorBidi" w:hAnsiTheme="majorBidi" w:cstheme="majorBidi"/>
          <w:b/>
          <w:bCs/>
          <w:sz w:val="40"/>
          <w:szCs w:val="40"/>
          <w:rtl/>
        </w:rPr>
        <w:t>ة</w:t>
      </w:r>
      <w:proofErr w:type="spellEnd"/>
      <w:r w:rsidRPr="00D06BB2">
        <w:rPr>
          <w:rFonts w:asciiTheme="majorBidi" w:hAnsiTheme="majorBidi" w:cstheme="majorBidi"/>
          <w:b/>
          <w:bCs/>
          <w:sz w:val="40"/>
          <w:szCs w:val="40"/>
          <w:rtl/>
        </w:rPr>
        <w:t xml:space="preserve"> ثقافية</w:t>
      </w:r>
      <w:r w:rsidRPr="00D06BB2">
        <w:rPr>
          <w:rFonts w:hint="cs" w:asciiTheme="majorBidi" w:hAnsiTheme="majorBidi" w:cstheme="majorBidi"/>
          <w:b/>
          <w:bCs/>
          <w:sz w:val="40"/>
          <w:szCs w:val="40"/>
          <w:rtl/>
        </w:rPr>
        <w:t xml:space="preserve">: </w:t>
      </w:r>
      <w:r w:rsidRPr="00D06BB2">
        <w:rPr>
          <w:rFonts w:asciiTheme="majorBidi" w:hAnsiTheme="majorBidi" w:cstheme="majorBidi"/>
          <w:sz w:val="40"/>
          <w:szCs w:val="40"/>
          <w:rtl/>
        </w:rPr>
        <w:t xml:space="preserve">تعزز اللغة الانتماء وتحافظ </w:t>
      </w:r>
      <w:proofErr w:type="gramStart"/>
      <w:r w:rsidRPr="00D06BB2">
        <w:rPr>
          <w:rFonts w:asciiTheme="majorBidi" w:hAnsiTheme="majorBidi" w:cstheme="majorBidi"/>
          <w:sz w:val="40"/>
          <w:szCs w:val="40"/>
          <w:rtl/>
        </w:rPr>
        <w:t>عل</w:t>
      </w:r>
      <w:r w:rsidRPr="00D06BB2">
        <w:rPr>
          <w:rFonts w:hint="cs" w:asciiTheme="majorBidi" w:hAnsiTheme="majorBidi" w:cstheme="majorBidi"/>
          <w:sz w:val="40"/>
          <w:szCs w:val="40"/>
          <w:rtl/>
        </w:rPr>
        <w:t>ي</w:t>
      </w:r>
      <w:proofErr w:type="gramEnd"/>
      <w:r w:rsidRPr="00D06BB2">
        <w:rPr>
          <w:rFonts w:asciiTheme="majorBidi" w:hAnsiTheme="majorBidi" w:cstheme="majorBidi"/>
          <w:sz w:val="40"/>
          <w:szCs w:val="40"/>
          <w:rtl/>
        </w:rPr>
        <w:t xml:space="preserve"> الهوية الثقافية للأجيال</w:t>
      </w:r>
      <w:r>
        <w:rPr>
          <w:rFonts w:asciiTheme="majorBidi" w:hAnsiTheme="majorBidi" w:cstheme="majorBidi"/>
          <w:sz w:val="40"/>
          <w:szCs w:val="40"/>
          <w:rtl/>
        </w:rPr>
        <w:t xml:space="preserve">. </w:t>
      </w:r>
    </w:p>
    <w:p w:rsidRPr="00D06BB2" w:rsidR="00D06BB2" w:rsidP="00D06BB2" w:rsidRDefault="00D06BB2" w14:paraId="5BB77FC0" w14:textId="62A18311">
      <w:pPr>
        <w:spacing w:before="240" w:after="240"/>
        <w:rPr>
          <w:rFonts w:asciiTheme="majorBidi" w:hAnsiTheme="majorBidi" w:cstheme="majorBidi"/>
          <w:b/>
          <w:bCs/>
          <w:sz w:val="40"/>
          <w:szCs w:val="40"/>
        </w:rPr>
      </w:pPr>
      <w:r w:rsidRPr="00D06BB2">
        <w:rPr>
          <w:rFonts w:asciiTheme="majorBidi" w:hAnsiTheme="majorBidi" w:cstheme="majorBidi"/>
          <w:b/>
          <w:bCs/>
          <w:sz w:val="40"/>
          <w:szCs w:val="40"/>
          <w:rtl/>
        </w:rPr>
        <w:t>انتشار عالمي</w:t>
      </w:r>
      <w:r w:rsidRPr="00D06BB2">
        <w:rPr>
          <w:rFonts w:hint="cs" w:asciiTheme="majorBidi" w:hAnsiTheme="majorBidi" w:cstheme="majorBidi"/>
          <w:b/>
          <w:bCs/>
          <w:sz w:val="40"/>
          <w:szCs w:val="40"/>
          <w:rtl/>
        </w:rPr>
        <w:t xml:space="preserve">: </w:t>
      </w:r>
      <w:proofErr w:type="spellStart"/>
      <w:r w:rsidRPr="00D06BB2">
        <w:rPr>
          <w:rFonts w:asciiTheme="majorBidi" w:hAnsiTheme="majorBidi" w:cstheme="majorBidi"/>
          <w:sz w:val="40"/>
          <w:szCs w:val="40"/>
          <w:rtl/>
        </w:rPr>
        <w:t>تتحد</w:t>
      </w:r>
      <w:r w:rsidRPr="00D06BB2">
        <w:rPr>
          <w:rFonts w:hint="cs" w:asciiTheme="majorBidi" w:hAnsiTheme="majorBidi" w:cstheme="majorBidi"/>
          <w:sz w:val="40"/>
          <w:szCs w:val="40"/>
          <w:rtl/>
        </w:rPr>
        <w:t>د</w:t>
      </w:r>
      <w:r w:rsidRPr="00D06BB2">
        <w:rPr>
          <w:rFonts w:asciiTheme="majorBidi" w:hAnsiTheme="majorBidi" w:cstheme="majorBidi"/>
          <w:sz w:val="40"/>
          <w:szCs w:val="40"/>
          <w:rtl/>
        </w:rPr>
        <w:t>ث</w:t>
      </w:r>
      <w:proofErr w:type="spellEnd"/>
      <w:r w:rsidRPr="00D06BB2">
        <w:rPr>
          <w:rFonts w:asciiTheme="majorBidi" w:hAnsiTheme="majorBidi" w:cstheme="majorBidi"/>
          <w:sz w:val="40"/>
          <w:szCs w:val="40"/>
          <w:rtl/>
        </w:rPr>
        <w:t xml:space="preserve"> بها أكثر من 420 مليون شخص حول </w:t>
      </w:r>
      <w:proofErr w:type="gramStart"/>
      <w:r w:rsidRPr="00D06BB2">
        <w:rPr>
          <w:rFonts w:asciiTheme="majorBidi" w:hAnsiTheme="majorBidi" w:cstheme="majorBidi"/>
          <w:sz w:val="40"/>
          <w:szCs w:val="40"/>
          <w:rtl/>
        </w:rPr>
        <w:t>العالم</w:t>
      </w:r>
      <w:r>
        <w:rPr>
          <w:rFonts w:hint="cs" w:asciiTheme="majorBidi" w:hAnsiTheme="majorBidi" w:cstheme="majorBidi"/>
          <w:sz w:val="40"/>
          <w:szCs w:val="40"/>
          <w:rtl/>
        </w:rPr>
        <w:t xml:space="preserve"> </w:t>
      </w:r>
      <w:r>
        <w:rPr>
          <w:rFonts w:asciiTheme="majorBidi" w:hAnsiTheme="majorBidi" w:cstheme="majorBidi"/>
          <w:sz w:val="40"/>
          <w:szCs w:val="40"/>
          <w:rtl/>
        </w:rPr>
        <w:t>.</w:t>
      </w:r>
      <w:proofErr w:type="gramEnd"/>
      <w:r>
        <w:rPr>
          <w:rFonts w:asciiTheme="majorBidi" w:hAnsiTheme="majorBidi" w:cstheme="majorBidi"/>
          <w:sz w:val="40"/>
          <w:szCs w:val="40"/>
          <w:rtl/>
        </w:rPr>
        <w:t xml:space="preserve"> </w:t>
      </w:r>
      <w:r>
        <w:rPr>
          <w:rFonts w:asciiTheme="majorBidi" w:hAnsiTheme="majorBidi" w:cstheme="majorBidi"/>
          <w:sz w:val="40"/>
          <w:szCs w:val="40"/>
        </w:rPr>
        <w:t xml:space="preserve"> </w:t>
      </w:r>
    </w:p>
    <w:p w:rsidRPr="00D06BB2" w:rsidR="00D06BB2" w:rsidP="00D06BB2" w:rsidRDefault="00D06BB2" w14:paraId="64E29ED1" w14:textId="08516055">
      <w:pPr>
        <w:spacing w:before="240" w:after="240"/>
        <w:rPr>
          <w:rFonts w:asciiTheme="majorBidi" w:hAnsiTheme="majorBidi" w:cstheme="majorBidi"/>
          <w:b/>
          <w:bCs/>
          <w:sz w:val="40"/>
          <w:szCs w:val="40"/>
        </w:rPr>
      </w:pPr>
      <w:r w:rsidRPr="00D06BB2">
        <w:rPr>
          <w:rFonts w:asciiTheme="majorBidi" w:hAnsiTheme="majorBidi" w:cstheme="majorBidi"/>
          <w:b/>
          <w:bCs/>
          <w:sz w:val="40"/>
          <w:szCs w:val="40"/>
          <w:rtl/>
        </w:rPr>
        <w:t xml:space="preserve">ثراء </w:t>
      </w:r>
      <w:proofErr w:type="gramStart"/>
      <w:r w:rsidRPr="00D06BB2">
        <w:rPr>
          <w:rFonts w:asciiTheme="majorBidi" w:hAnsiTheme="majorBidi" w:cstheme="majorBidi"/>
          <w:b/>
          <w:bCs/>
          <w:sz w:val="40"/>
          <w:szCs w:val="40"/>
          <w:rtl/>
        </w:rPr>
        <w:t>لغوي</w:t>
      </w:r>
      <w:r w:rsidRPr="00D06BB2">
        <w:rPr>
          <w:rFonts w:hint="cs" w:asciiTheme="majorBidi" w:hAnsiTheme="majorBidi" w:cstheme="majorBidi"/>
          <w:b/>
          <w:bCs/>
          <w:sz w:val="40"/>
          <w:szCs w:val="40"/>
          <w:rtl/>
        </w:rPr>
        <w:t xml:space="preserve"> :</w:t>
      </w:r>
      <w:proofErr w:type="gramEnd"/>
      <w:r w:rsidRPr="00D06BB2">
        <w:rPr>
          <w:rFonts w:hint="cs" w:asciiTheme="majorBidi" w:hAnsiTheme="majorBidi" w:cstheme="majorBidi"/>
          <w:b/>
          <w:bCs/>
          <w:sz w:val="40"/>
          <w:szCs w:val="40"/>
          <w:rtl/>
        </w:rPr>
        <w:t xml:space="preserve"> </w:t>
      </w:r>
      <w:r w:rsidRPr="00D06BB2">
        <w:rPr>
          <w:rFonts w:asciiTheme="majorBidi" w:hAnsiTheme="majorBidi" w:cstheme="majorBidi"/>
          <w:sz w:val="40"/>
          <w:szCs w:val="40"/>
          <w:rtl/>
        </w:rPr>
        <w:t xml:space="preserve">تضم أكثر من 12 </w:t>
      </w:r>
      <w:proofErr w:type="spellStart"/>
      <w:r w:rsidRPr="00D06BB2">
        <w:rPr>
          <w:rFonts w:asciiTheme="majorBidi" w:hAnsiTheme="majorBidi" w:cstheme="majorBidi"/>
          <w:sz w:val="40"/>
          <w:szCs w:val="40"/>
          <w:rtl/>
        </w:rPr>
        <w:t>ملي</w:t>
      </w:r>
      <w:r w:rsidR="002872B7">
        <w:rPr>
          <w:rFonts w:hint="cs" w:asciiTheme="majorBidi" w:hAnsiTheme="majorBidi" w:cstheme="majorBidi"/>
          <w:sz w:val="40"/>
          <w:szCs w:val="40"/>
          <w:rtl/>
        </w:rPr>
        <w:t>ة</w:t>
      </w:r>
      <w:r w:rsidRPr="00D06BB2">
        <w:rPr>
          <w:rFonts w:asciiTheme="majorBidi" w:hAnsiTheme="majorBidi" w:cstheme="majorBidi"/>
          <w:sz w:val="40"/>
          <w:szCs w:val="40"/>
          <w:rtl/>
        </w:rPr>
        <w:t>ون</w:t>
      </w:r>
      <w:proofErr w:type="spellEnd"/>
      <w:r w:rsidRPr="00D06BB2">
        <w:rPr>
          <w:rFonts w:asciiTheme="majorBidi" w:hAnsiTheme="majorBidi" w:cstheme="majorBidi"/>
          <w:sz w:val="40"/>
          <w:szCs w:val="40"/>
          <w:rtl/>
        </w:rPr>
        <w:t xml:space="preserve"> كلمة في معاجمها المختلفة</w:t>
      </w:r>
      <w:r>
        <w:rPr>
          <w:rFonts w:asciiTheme="majorBidi" w:hAnsiTheme="majorBidi" w:cstheme="majorBidi"/>
          <w:sz w:val="40"/>
          <w:szCs w:val="40"/>
          <w:rtl/>
        </w:rPr>
        <w:t xml:space="preserve">. </w:t>
      </w:r>
    </w:p>
    <w:p w:rsidR="002872B7" w:rsidP="00D06BB2" w:rsidRDefault="002872B7" w14:paraId="4A85E7EA" w14:textId="77777777">
      <w:pPr>
        <w:spacing w:before="240" w:after="240"/>
        <w:rPr>
          <w:rFonts w:asciiTheme="majorBidi" w:hAnsiTheme="majorBidi" w:cstheme="majorBidi"/>
          <w:rtl/>
        </w:rPr>
      </w:pPr>
    </w:p>
    <w:sectPr w:rsidR="002872B7" w:rsidSect="00E80DD2">
      <w:pgSz w:w="11906" w:h="16838" w:orient="portrait" w:code="9"/>
      <w:pgMar w:top="1440" w:right="851" w:bottom="992" w:left="851" w:header="720" w:footer="720" w:gutter="0"/>
      <w:cols w:space="720"/>
      <w:bidi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BB2"/>
    <w:rsid w:val="000D5010"/>
    <w:rsid w:val="001E4439"/>
    <w:rsid w:val="00204881"/>
    <w:rsid w:val="002872B7"/>
    <w:rsid w:val="00473F78"/>
    <w:rsid w:val="004F6DAF"/>
    <w:rsid w:val="007C77B9"/>
    <w:rsid w:val="008F4794"/>
    <w:rsid w:val="00935C46"/>
    <w:rsid w:val="00A81BCD"/>
    <w:rsid w:val="00B903F7"/>
    <w:rsid w:val="00CE6585"/>
    <w:rsid w:val="00D06BB2"/>
    <w:rsid w:val="00E41C4B"/>
    <w:rsid w:val="00E65D6E"/>
    <w:rsid w:val="00E80DD2"/>
    <w:rsid w:val="0F3A67D2"/>
    <w:rsid w:val="2C8B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E589B7"/>
  <w15:chartTrackingRefBased/>
  <w15:docId w15:val="{638CEEF4-8BB4-41CC-AE47-CFDD3D0D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E41C4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06BB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06BB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06BB2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06BB2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06BB2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06BB2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06BB2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06BB2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06BB2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Char" w:customStyle="1">
    <w:name w:val="العنوان 1 Char"/>
    <w:basedOn w:val="a0"/>
    <w:link w:val="1"/>
    <w:uiPriority w:val="9"/>
    <w:rsid w:val="00D06BB2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2Char" w:customStyle="1">
    <w:name w:val="عنوان 2 Char"/>
    <w:basedOn w:val="a0"/>
    <w:link w:val="2"/>
    <w:uiPriority w:val="9"/>
    <w:semiHidden/>
    <w:rsid w:val="00D06BB2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3Char" w:customStyle="1">
    <w:name w:val="عنوان 3 Char"/>
    <w:basedOn w:val="a0"/>
    <w:link w:val="3"/>
    <w:uiPriority w:val="9"/>
    <w:semiHidden/>
    <w:rsid w:val="00D06BB2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4Char" w:customStyle="1">
    <w:name w:val="عنوان 4 Char"/>
    <w:basedOn w:val="a0"/>
    <w:link w:val="4"/>
    <w:uiPriority w:val="9"/>
    <w:semiHidden/>
    <w:rsid w:val="00D06BB2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styleId="5Char" w:customStyle="1">
    <w:name w:val="عنوان 5 Char"/>
    <w:basedOn w:val="a0"/>
    <w:link w:val="5"/>
    <w:uiPriority w:val="9"/>
    <w:semiHidden/>
    <w:rsid w:val="00D06BB2"/>
    <w:rPr>
      <w:rFonts w:eastAsiaTheme="majorEastAsia" w:cstheme="majorBidi"/>
      <w:color w:val="2E74B5" w:themeColor="accent1" w:themeShade="BF"/>
      <w:sz w:val="24"/>
      <w:szCs w:val="24"/>
    </w:rPr>
  </w:style>
  <w:style w:type="character" w:styleId="6Char" w:customStyle="1">
    <w:name w:val="عنوان 6 Char"/>
    <w:basedOn w:val="a0"/>
    <w:link w:val="6"/>
    <w:uiPriority w:val="9"/>
    <w:semiHidden/>
    <w:rsid w:val="00D06BB2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styleId="7Char" w:customStyle="1">
    <w:name w:val="عنوان 7 Char"/>
    <w:basedOn w:val="a0"/>
    <w:link w:val="7"/>
    <w:uiPriority w:val="9"/>
    <w:semiHidden/>
    <w:rsid w:val="00D06BB2"/>
    <w:rPr>
      <w:rFonts w:eastAsiaTheme="majorEastAsia" w:cstheme="majorBidi"/>
      <w:color w:val="595959" w:themeColor="text1" w:themeTint="A6"/>
      <w:sz w:val="24"/>
      <w:szCs w:val="24"/>
    </w:rPr>
  </w:style>
  <w:style w:type="character" w:styleId="8Char" w:customStyle="1">
    <w:name w:val="عنوان 8 Char"/>
    <w:basedOn w:val="a0"/>
    <w:link w:val="8"/>
    <w:uiPriority w:val="9"/>
    <w:semiHidden/>
    <w:rsid w:val="00D06BB2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styleId="9Char" w:customStyle="1">
    <w:name w:val="عنوان 9 Char"/>
    <w:basedOn w:val="a0"/>
    <w:link w:val="9"/>
    <w:uiPriority w:val="9"/>
    <w:semiHidden/>
    <w:rsid w:val="00D06BB2"/>
    <w:rPr>
      <w:rFonts w:eastAsiaTheme="majorEastAsia" w:cstheme="majorBidi"/>
      <w:color w:val="272727" w:themeColor="text1" w:themeTint="D8"/>
      <w:sz w:val="24"/>
      <w:szCs w:val="24"/>
    </w:rPr>
  </w:style>
  <w:style w:type="paragraph" w:styleId="a3">
    <w:name w:val="Title"/>
    <w:basedOn w:val="a"/>
    <w:next w:val="a"/>
    <w:link w:val="Char"/>
    <w:uiPriority w:val="10"/>
    <w:qFormat/>
    <w:rsid w:val="00D06BB2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har" w:customStyle="1">
    <w:name w:val="العنوان Char"/>
    <w:basedOn w:val="a0"/>
    <w:link w:val="a3"/>
    <w:uiPriority w:val="10"/>
    <w:rsid w:val="00D06BB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06BB2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Char0" w:customStyle="1">
    <w:name w:val="عنوان فرعي Char"/>
    <w:basedOn w:val="a0"/>
    <w:link w:val="a4"/>
    <w:uiPriority w:val="11"/>
    <w:rsid w:val="00D06B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06BB2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har1" w:customStyle="1">
    <w:name w:val="اقتباس Char"/>
    <w:basedOn w:val="a0"/>
    <w:link w:val="a5"/>
    <w:uiPriority w:val="29"/>
    <w:rsid w:val="00D06BB2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a6">
    <w:name w:val="List Paragraph"/>
    <w:basedOn w:val="a"/>
    <w:uiPriority w:val="34"/>
    <w:qFormat/>
    <w:rsid w:val="00D06BB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06BB2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06BB2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Char2" w:customStyle="1">
    <w:name w:val="اقتباس مكثف Char"/>
    <w:basedOn w:val="a0"/>
    <w:link w:val="a8"/>
    <w:uiPriority w:val="30"/>
    <w:rsid w:val="00D06BB2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a9">
    <w:name w:val="Intense Reference"/>
    <w:basedOn w:val="a0"/>
    <w:uiPriority w:val="32"/>
    <w:qFormat/>
    <w:rsid w:val="00D06BB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2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1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27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4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0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3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1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8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0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2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1/relationships/people" Target="people.xml" Id="Rc38552ae378e421f" /><Relationship Type="http://schemas.microsoft.com/office/2011/relationships/commentsExtended" Target="commentsExtended.xml" Id="R67bc4c239d574930" /><Relationship Type="http://schemas.microsoft.com/office/2016/09/relationships/commentsIds" Target="commentsIds.xml" Id="R707db4b87694437c" /></Relationships>
</file>

<file path=word/theme/theme1.xml><?xml version="1.0" encoding="utf-8"?>
<a:theme xmlns:a="http://schemas.openxmlformats.org/drawingml/2006/main" xmlns:thm15="http://schemas.microsoft.com/office/thememl/2012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Zainab Ghadanfari</dc:creator>
  <keywords/>
  <dc:description/>
  <lastModifiedBy>Guest User</lastModifiedBy>
  <revision>4</revision>
  <dcterms:created xsi:type="dcterms:W3CDTF">2025-07-09T12:59:00.0000000Z</dcterms:created>
  <dcterms:modified xsi:type="dcterms:W3CDTF">2025-07-13T09:04:11.3124726Z</dcterms:modified>
</coreProperties>
</file>